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F56" w:rsidRPr="00AA0F56" w:rsidRDefault="00AA0F56" w:rsidP="00AA0F5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AA0F56">
        <w:rPr>
          <w:rStyle w:val="normaltextrun"/>
          <w:rFonts w:ascii="Calibri" w:hAnsi="Calibri" w:cs="Calibri"/>
          <w:sz w:val="28"/>
          <w:szCs w:val="28"/>
        </w:rPr>
        <w:t>KU Core Curriculum Committee Meeting </w:t>
      </w:r>
      <w:r w:rsidRPr="00AA0F56">
        <w:rPr>
          <w:rStyle w:val="eop"/>
          <w:rFonts w:ascii="Calibri" w:hAnsi="Calibri" w:cs="Calibri"/>
          <w:sz w:val="28"/>
          <w:szCs w:val="28"/>
        </w:rPr>
        <w:t> </w:t>
      </w:r>
    </w:p>
    <w:p w:rsidR="00AA0F56" w:rsidRPr="00AA0F56" w:rsidRDefault="00AA0F56" w:rsidP="00AA0F5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AA0F56">
        <w:rPr>
          <w:rStyle w:val="normaltextrun"/>
          <w:rFonts w:ascii="Calibri" w:hAnsi="Calibri" w:cs="Calibri"/>
          <w:sz w:val="28"/>
          <w:szCs w:val="28"/>
        </w:rPr>
        <w:t xml:space="preserve">March </w:t>
      </w:r>
      <w:r w:rsidRPr="00AA0F56">
        <w:rPr>
          <w:rStyle w:val="normaltextrun"/>
          <w:rFonts w:ascii="Calibri" w:hAnsi="Calibri" w:cs="Calibri"/>
          <w:sz w:val="28"/>
          <w:szCs w:val="28"/>
        </w:rPr>
        <w:t>25</w:t>
      </w:r>
      <w:r w:rsidRPr="00AA0F56">
        <w:rPr>
          <w:rStyle w:val="normaltextrun"/>
          <w:rFonts w:ascii="Calibri" w:hAnsi="Calibri" w:cs="Calibri"/>
          <w:sz w:val="28"/>
          <w:szCs w:val="28"/>
        </w:rPr>
        <w:t>, 2025 | 2:30pm – 4:00pm </w:t>
      </w:r>
      <w:r w:rsidRPr="00AA0F56">
        <w:rPr>
          <w:rStyle w:val="eop"/>
          <w:rFonts w:ascii="Calibri" w:hAnsi="Calibri" w:cs="Calibri"/>
          <w:sz w:val="28"/>
          <w:szCs w:val="28"/>
        </w:rPr>
        <w:t> </w:t>
      </w:r>
    </w:p>
    <w:p w:rsidR="00AA0F56" w:rsidRPr="00AA0F56" w:rsidRDefault="00AA0F56" w:rsidP="00AA0F5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proofErr w:type="gramStart"/>
      <w:r w:rsidRPr="00AA0F56">
        <w:rPr>
          <w:rStyle w:val="normaltextrun"/>
          <w:rFonts w:ascii="Calibri" w:hAnsi="Calibri" w:cs="Calibri"/>
          <w:sz w:val="28"/>
          <w:szCs w:val="28"/>
        </w:rPr>
        <w:t>Zoom </w:t>
      </w:r>
      <w:r w:rsidRPr="00AA0F56">
        <w:rPr>
          <w:rStyle w:val="eop"/>
          <w:rFonts w:ascii="Calibri" w:hAnsi="Calibri" w:cs="Calibri"/>
          <w:sz w:val="28"/>
          <w:szCs w:val="28"/>
        </w:rPr>
        <w:t> </w:t>
      </w:r>
      <w:r w:rsidRPr="00AA0F56">
        <w:rPr>
          <w:rStyle w:val="eop"/>
          <w:rFonts w:ascii="Calibri" w:hAnsi="Calibri" w:cs="Calibri"/>
          <w:sz w:val="28"/>
          <w:szCs w:val="28"/>
        </w:rPr>
        <w:t>&amp;</w:t>
      </w:r>
      <w:proofErr w:type="gramEnd"/>
      <w:r w:rsidRPr="00AA0F56">
        <w:rPr>
          <w:rStyle w:val="eop"/>
          <w:rFonts w:ascii="Calibri" w:hAnsi="Calibri" w:cs="Calibri"/>
          <w:sz w:val="28"/>
          <w:szCs w:val="28"/>
        </w:rPr>
        <w:t xml:space="preserve"> 455 Watson</w:t>
      </w:r>
    </w:p>
    <w:p w:rsidR="00AA0F56" w:rsidRPr="00AA0F56" w:rsidRDefault="00AA0F56" w:rsidP="00AA0F5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:rsidR="00AA0F56" w:rsidRPr="00AA0F56" w:rsidRDefault="00AA0F56" w:rsidP="00AA0F5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 w:rsidRPr="00AA0F56">
        <w:rPr>
          <w:rStyle w:val="eop"/>
          <w:rFonts w:ascii="Calibri" w:hAnsi="Calibri" w:cs="Calibri"/>
          <w:b/>
          <w:bCs/>
          <w:sz w:val="28"/>
          <w:szCs w:val="28"/>
        </w:rPr>
        <w:t>Agenda</w:t>
      </w:r>
    </w:p>
    <w:p w:rsidR="00AA0F56" w:rsidRPr="00AA0F56" w:rsidRDefault="00AA0F56" w:rsidP="00AA0F5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:rsidR="00AA0F56" w:rsidRPr="00AA0F56" w:rsidRDefault="00AA0F56" w:rsidP="00AA0F5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A0F56">
        <w:rPr>
          <w:rStyle w:val="eop"/>
          <w:rFonts w:ascii="Calibri" w:hAnsi="Calibri" w:cs="Calibri"/>
          <w:sz w:val="28"/>
          <w:szCs w:val="28"/>
        </w:rPr>
        <w:t>Announcements</w:t>
      </w:r>
    </w:p>
    <w:p w:rsidR="00AA0F56" w:rsidRPr="00AA0F56" w:rsidRDefault="00AA0F56" w:rsidP="00AA0F5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A0F56">
        <w:rPr>
          <w:rStyle w:val="eop"/>
          <w:rFonts w:ascii="Calibri" w:hAnsi="Calibri" w:cs="Calibri"/>
          <w:sz w:val="28"/>
          <w:szCs w:val="28"/>
        </w:rPr>
        <w:t>Global Awareness Certificate Program Review</w:t>
      </w:r>
    </w:p>
    <w:p w:rsidR="00AA0F56" w:rsidRPr="00AA0F56" w:rsidRDefault="00AA0F56" w:rsidP="00AA0F5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A0F56">
        <w:rPr>
          <w:rStyle w:val="eop"/>
          <w:rFonts w:ascii="Calibri" w:hAnsi="Calibri" w:cs="Calibri"/>
          <w:sz w:val="28"/>
          <w:szCs w:val="28"/>
        </w:rPr>
        <w:t>Course Proposals</w:t>
      </w:r>
    </w:p>
    <w:p w:rsidR="00AA0F56" w:rsidRPr="00AA0F56" w:rsidRDefault="00AA0F56" w:rsidP="00AA0F5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A0F56">
        <w:rPr>
          <w:rStyle w:val="normaltextrun"/>
          <w:rFonts w:ascii="Calibri" w:hAnsi="Calibri" w:cs="Calibri"/>
          <w:color w:val="333333"/>
          <w:sz w:val="28"/>
          <w:szCs w:val="28"/>
          <w:shd w:val="clear" w:color="auto" w:fill="FFFFFF"/>
        </w:rPr>
        <w:t>DANC 390 (Global Culture)</w:t>
      </w:r>
      <w:r w:rsidRPr="00AA0F56">
        <w:rPr>
          <w:rStyle w:val="eop"/>
          <w:rFonts w:ascii="Calibri" w:hAnsi="Calibri" w:cs="Calibri"/>
          <w:color w:val="333333"/>
          <w:sz w:val="28"/>
          <w:szCs w:val="28"/>
        </w:rPr>
        <w:t> </w:t>
      </w:r>
    </w:p>
    <w:p w:rsidR="00AA0F56" w:rsidRPr="00AA0F56" w:rsidRDefault="00AA0F56" w:rsidP="00AA0F5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A0F56">
        <w:rPr>
          <w:rStyle w:val="normaltextrun"/>
          <w:rFonts w:ascii="Calibri" w:hAnsi="Calibri" w:cs="Calibri"/>
          <w:color w:val="333333"/>
          <w:sz w:val="28"/>
          <w:szCs w:val="28"/>
          <w:shd w:val="clear" w:color="auto" w:fill="FFFFFF"/>
        </w:rPr>
        <w:t>MUSC 305 (Global Culture)</w:t>
      </w:r>
      <w:r w:rsidRPr="00AA0F56">
        <w:rPr>
          <w:rStyle w:val="eop"/>
          <w:rFonts w:ascii="Calibri" w:hAnsi="Calibri" w:cs="Calibri"/>
          <w:color w:val="333333"/>
          <w:sz w:val="28"/>
          <w:szCs w:val="28"/>
        </w:rPr>
        <w:t> </w:t>
      </w:r>
    </w:p>
    <w:p w:rsidR="00AA0F56" w:rsidRPr="00AA0F56" w:rsidRDefault="00AA0F56" w:rsidP="00AA0F5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 w:rsidRPr="00AA0F56">
        <w:rPr>
          <w:rStyle w:val="normaltextrun"/>
          <w:rFonts w:ascii="Calibri" w:hAnsi="Calibri" w:cs="Calibri"/>
          <w:color w:val="333333"/>
          <w:sz w:val="28"/>
          <w:szCs w:val="28"/>
          <w:shd w:val="clear" w:color="auto" w:fill="FFFFFF"/>
        </w:rPr>
        <w:t>MUSC 308 (Global Culture)</w:t>
      </w:r>
      <w:r w:rsidRPr="00AA0F56">
        <w:rPr>
          <w:rStyle w:val="eop"/>
          <w:rFonts w:ascii="Calibri" w:hAnsi="Calibri" w:cs="Calibri"/>
          <w:color w:val="333333"/>
          <w:sz w:val="28"/>
          <w:szCs w:val="28"/>
        </w:rPr>
        <w:t> </w:t>
      </w:r>
    </w:p>
    <w:p w:rsidR="00AA0F56" w:rsidRPr="00AA0F56" w:rsidRDefault="00AA0F56" w:rsidP="00AA0F5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A0F56">
        <w:rPr>
          <w:rStyle w:val="normaltextrun"/>
          <w:rFonts w:ascii="Calibri" w:hAnsi="Calibri" w:cs="Calibri"/>
          <w:color w:val="333333"/>
          <w:sz w:val="28"/>
          <w:szCs w:val="28"/>
          <w:shd w:val="clear" w:color="auto" w:fill="FFFFFF"/>
        </w:rPr>
        <w:t>ANTH 212 (Social &amp; Behavioral Sciences)</w:t>
      </w:r>
      <w:r w:rsidRPr="00AA0F56">
        <w:rPr>
          <w:rStyle w:val="eop"/>
          <w:rFonts w:ascii="Calibri" w:hAnsi="Calibri" w:cs="Calibri"/>
          <w:color w:val="333333"/>
          <w:sz w:val="28"/>
          <w:szCs w:val="28"/>
        </w:rPr>
        <w:t> </w:t>
      </w:r>
    </w:p>
    <w:p w:rsidR="00AA0F56" w:rsidRPr="00AA0F56" w:rsidRDefault="00AA0F56" w:rsidP="00AA0F5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AA0F56">
        <w:rPr>
          <w:rStyle w:val="eop"/>
          <w:rFonts w:ascii="Calibri" w:hAnsi="Calibri" w:cs="Calibri"/>
          <w:color w:val="333333"/>
          <w:sz w:val="28"/>
          <w:szCs w:val="28"/>
        </w:rPr>
        <w:t>Languages in KU Core 34</w:t>
      </w:r>
    </w:p>
    <w:p w:rsidR="00AA0F56" w:rsidRDefault="00AA0F56" w:rsidP="00AA0F5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:rsidR="00AA0F56" w:rsidRDefault="00AA0F56" w:rsidP="00AA0F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2263D" w:rsidRDefault="0042263D"/>
    <w:p w:rsidR="00AA0F56" w:rsidRDefault="00AA0F56"/>
    <w:sectPr w:rsidR="00AA0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2782"/>
    <w:multiLevelType w:val="multilevel"/>
    <w:tmpl w:val="AFBE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566A4C"/>
    <w:multiLevelType w:val="multilevel"/>
    <w:tmpl w:val="4B84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D8504D"/>
    <w:multiLevelType w:val="multilevel"/>
    <w:tmpl w:val="C8C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1D230B"/>
    <w:multiLevelType w:val="multilevel"/>
    <w:tmpl w:val="3706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600CDB"/>
    <w:multiLevelType w:val="hybridMultilevel"/>
    <w:tmpl w:val="C94E5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66239">
    <w:abstractNumId w:val="4"/>
  </w:num>
  <w:num w:numId="2" w16cid:durableId="1595747206">
    <w:abstractNumId w:val="2"/>
  </w:num>
  <w:num w:numId="3" w16cid:durableId="860244150">
    <w:abstractNumId w:val="3"/>
  </w:num>
  <w:num w:numId="4" w16cid:durableId="765928671">
    <w:abstractNumId w:val="0"/>
  </w:num>
  <w:num w:numId="5" w16cid:durableId="189630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56"/>
    <w:rsid w:val="0042263D"/>
    <w:rsid w:val="00AA0F56"/>
    <w:rsid w:val="00E6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BA199"/>
  <w15:chartTrackingRefBased/>
  <w15:docId w15:val="{4C08541B-5DAA-B64D-8971-09E94362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A0F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A0F56"/>
  </w:style>
  <w:style w:type="character" w:customStyle="1" w:styleId="eop">
    <w:name w:val="eop"/>
    <w:basedOn w:val="DefaultParagraphFont"/>
    <w:rsid w:val="00AA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66C1FF85-44A5-49E1-A443-B32B5691D9BC}"/>
</file>

<file path=customXml/itemProps2.xml><?xml version="1.0" encoding="utf-8"?>
<ds:datastoreItem xmlns:ds="http://schemas.openxmlformats.org/officeDocument/2006/customXml" ds:itemID="{8BD843F0-ADC0-49BF-83C5-E640B481E1BD}"/>
</file>

<file path=customXml/itemProps3.xml><?xml version="1.0" encoding="utf-8"?>
<ds:datastoreItem xmlns:ds="http://schemas.openxmlformats.org/officeDocument/2006/customXml" ds:itemID="{836A2A7F-D616-4068-B20B-454450287B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Fowles, Millinda</cp:lastModifiedBy>
  <cp:revision>1</cp:revision>
  <dcterms:created xsi:type="dcterms:W3CDTF">2025-03-25T16:20:00Z</dcterms:created>
  <dcterms:modified xsi:type="dcterms:W3CDTF">2025-03-25T16:23:00Z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</Properties>
</file>