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FCD" w:rsidP="59FA018D" w:rsidRDefault="00521453" w14:paraId="3B7C6341" w14:textId="10013DFE" w14:noSpellErr="1">
      <w:pPr>
        <w:rPr>
          <w:color w:val="auto"/>
        </w:rPr>
      </w:pPr>
      <w:r w:rsidRPr="59FA018D" w:rsidR="00521453">
        <w:rPr>
          <w:b w:val="1"/>
          <w:bCs w:val="1"/>
          <w:color w:val="auto"/>
          <w:u w:val="single"/>
        </w:rPr>
        <w:t>Location:</w:t>
      </w:r>
      <w:r w:rsidRPr="59FA018D" w:rsidR="00521453">
        <w:rPr>
          <w:color w:val="auto"/>
        </w:rPr>
        <w:t xml:space="preserve"> </w:t>
      </w:r>
      <w:r w:rsidRPr="59FA018D" w:rsidR="00300659">
        <w:rPr>
          <w:color w:val="auto"/>
        </w:rPr>
        <w:t xml:space="preserve">Watson 455 &amp; </w:t>
      </w:r>
      <w:r w:rsidRPr="59FA018D" w:rsidR="00521453">
        <w:rPr>
          <w:color w:val="auto"/>
        </w:rPr>
        <w:t>Zoom</w:t>
      </w:r>
    </w:p>
    <w:p w:rsidR="00B449EF" w:rsidP="59FA018D" w:rsidRDefault="00B449EF" w14:paraId="089228A8" w14:textId="77777777" w14:noSpellErr="1">
      <w:pPr>
        <w:rPr>
          <w:color w:val="auto"/>
        </w:rPr>
      </w:pPr>
    </w:p>
    <w:p w:rsidR="00E06E4E" w:rsidP="59FA018D" w:rsidRDefault="003D1023" w14:paraId="7B89B92A" w14:textId="19425AF5">
      <w:pPr>
        <w:rPr>
          <w:i w:val="1"/>
          <w:iCs w:val="1"/>
          <w:color w:val="auto"/>
        </w:rPr>
      </w:pPr>
      <w:r w:rsidRPr="59FA018D" w:rsidR="003D1023">
        <w:rPr>
          <w:i w:val="1"/>
          <w:iCs w:val="1"/>
          <w:color w:val="auto"/>
        </w:rPr>
        <w:t xml:space="preserve">The meeting was called to order by </w:t>
      </w:r>
      <w:r w:rsidRPr="59FA018D" w:rsidR="000A04F7">
        <w:rPr>
          <w:i w:val="1"/>
          <w:iCs w:val="1"/>
          <w:color w:val="auto"/>
        </w:rPr>
        <w:t xml:space="preserve">Chairperson Nedbal </w:t>
      </w:r>
      <w:r w:rsidRPr="59FA018D" w:rsidR="00FE7282">
        <w:rPr>
          <w:i w:val="1"/>
          <w:iCs w:val="1"/>
          <w:color w:val="auto"/>
        </w:rPr>
        <w:t xml:space="preserve">at </w:t>
      </w:r>
      <w:r w:rsidRPr="59FA018D" w:rsidR="7EBDC3DB">
        <w:rPr>
          <w:i w:val="1"/>
          <w:iCs w:val="1"/>
          <w:color w:val="auto"/>
        </w:rPr>
        <w:t>2:33pm.</w:t>
      </w:r>
    </w:p>
    <w:p w:rsidRPr="00E06E4E" w:rsidR="003D1023" w:rsidP="59FA018D" w:rsidRDefault="003D1023" w14:paraId="2A58756E" w14:textId="77777777" w14:noSpellErr="1">
      <w:pPr>
        <w:rPr>
          <w:i w:val="1"/>
          <w:iCs w:val="1"/>
          <w:color w:val="auto"/>
        </w:rPr>
      </w:pPr>
    </w:p>
    <w:p w:rsidR="00A906EC" w:rsidP="59FA018D" w:rsidRDefault="008D1B9B" w14:paraId="0EDA0B74" w14:textId="5ABF872C" w14:noSpellErr="1">
      <w:pPr>
        <w:rPr>
          <w:b w:val="1"/>
          <w:bCs w:val="1"/>
          <w:color w:val="auto"/>
          <w:u w:val="single"/>
        </w:rPr>
      </w:pPr>
      <w:r w:rsidRPr="59FA018D" w:rsidR="008D1B9B">
        <w:rPr>
          <w:b w:val="1"/>
          <w:bCs w:val="1"/>
          <w:color w:val="auto"/>
          <w:u w:val="single"/>
        </w:rPr>
        <w:t>Agenda Summary</w:t>
      </w:r>
    </w:p>
    <w:p w:rsidR="59FA018D" w:rsidP="59FA018D" w:rsidRDefault="59FA018D" w14:paraId="64B1DFFA" w14:textId="42CB1BB4">
      <w:pPr>
        <w:rPr>
          <w:b w:val="1"/>
          <w:bCs w:val="1"/>
          <w:color w:val="auto"/>
          <w:u w:val="single"/>
        </w:rPr>
      </w:pPr>
    </w:p>
    <w:p w:rsidR="1F4D6C0A" w:rsidP="59FA018D" w:rsidRDefault="1F4D6C0A" w14:paraId="01A56784" w14:textId="036A2F0A">
      <w:pPr>
        <w:ind w:firstLine="0"/>
        <w:rPr>
          <w:b w:val="1"/>
          <w:bCs w:val="1"/>
          <w:color w:val="auto"/>
          <w:u w:val="single"/>
        </w:rPr>
      </w:pPr>
      <w:r w:rsidRPr="59FA018D" w:rsidR="1F4D6C0A">
        <w:rPr>
          <w:b w:val="1"/>
          <w:bCs w:val="1"/>
          <w:color w:val="auto"/>
          <w:u w:val="single"/>
        </w:rPr>
        <w:t>Announcements</w:t>
      </w:r>
    </w:p>
    <w:p w:rsidR="59FA018D" w:rsidP="7D9E9692" w:rsidRDefault="59FA018D" w14:paraId="6CB00AC1" w14:textId="52E27F86">
      <w:pPr>
        <w:ind w:firstLine="0"/>
        <w:rPr>
          <w:b w:val="0"/>
          <w:bCs w:val="0"/>
          <w:color w:val="auto"/>
          <w:u w:val="none"/>
        </w:rPr>
      </w:pPr>
      <w:r w:rsidRPr="7D9E9692" w:rsidR="45EAC661">
        <w:rPr>
          <w:b w:val="0"/>
          <w:bCs w:val="0"/>
          <w:color w:val="auto"/>
          <w:u w:val="none"/>
        </w:rPr>
        <w:t xml:space="preserve">Chairperson Nedbal made announcements about the upcoming assessment debriefing </w:t>
      </w:r>
      <w:r>
        <w:tab/>
      </w:r>
      <w:r w:rsidRPr="7D9E9692" w:rsidR="45EAC661">
        <w:rPr>
          <w:b w:val="0"/>
          <w:bCs w:val="0"/>
          <w:color w:val="auto"/>
          <w:u w:val="none"/>
        </w:rPr>
        <w:t xml:space="preserve">sessions for US Culture. </w:t>
      </w:r>
    </w:p>
    <w:p w:rsidR="7D9E9692" w:rsidP="7D9E9692" w:rsidRDefault="7D9E9692" w14:paraId="749497BD" w14:textId="72D78F71">
      <w:pPr>
        <w:ind w:firstLine="0"/>
        <w:rPr>
          <w:b w:val="0"/>
          <w:bCs w:val="0"/>
          <w:color w:val="auto"/>
          <w:u w:val="none"/>
        </w:rPr>
      </w:pPr>
    </w:p>
    <w:p w:rsidR="35E55066" w:rsidP="7D9E9692" w:rsidRDefault="35E55066" w14:paraId="4F0B8BC5" w14:textId="0D736592">
      <w:pPr>
        <w:ind w:firstLine="0"/>
        <w:rPr>
          <w:b w:val="0"/>
          <w:bCs w:val="0"/>
          <w:color w:val="auto"/>
          <w:u w:val="none"/>
        </w:rPr>
      </w:pPr>
      <w:r w:rsidRPr="7D9E9692" w:rsidR="35E55066">
        <w:rPr>
          <w:b w:val="0"/>
          <w:bCs w:val="0"/>
          <w:color w:val="auto"/>
          <w:u w:val="none"/>
        </w:rPr>
        <w:t xml:space="preserve">Chairperson NEdbal announced that information had been shared about the recertification of US Culture. </w:t>
      </w:r>
    </w:p>
    <w:p w:rsidR="7D9E9692" w:rsidP="7D9E9692" w:rsidRDefault="7D9E9692" w14:paraId="0FE7F045" w14:textId="07D6484D">
      <w:pPr>
        <w:ind w:firstLine="0"/>
        <w:rPr>
          <w:b w:val="0"/>
          <w:bCs w:val="0"/>
          <w:color w:val="auto"/>
          <w:u w:val="none"/>
        </w:rPr>
      </w:pPr>
    </w:p>
    <w:p w:rsidR="1F4D6C0A" w:rsidP="59FA018D" w:rsidRDefault="1F4D6C0A" w14:paraId="3B4A98AC" w14:textId="1605E14C">
      <w:pPr>
        <w:ind w:firstLine="0"/>
        <w:rPr>
          <w:b w:val="1"/>
          <w:bCs w:val="1"/>
          <w:color w:val="auto"/>
          <w:u w:val="single"/>
        </w:rPr>
      </w:pPr>
      <w:r w:rsidRPr="59FA018D" w:rsidR="1F4D6C0A">
        <w:rPr>
          <w:b w:val="1"/>
          <w:bCs w:val="1"/>
          <w:color w:val="auto"/>
          <w:u w:val="single"/>
        </w:rPr>
        <w:t>Consent Agenda</w:t>
      </w:r>
    </w:p>
    <w:p w:rsidR="1F4D6C0A" w:rsidP="67711626" w:rsidRDefault="1F4D6C0A" w14:paraId="59B67A3A" w14:textId="0B528B6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7711626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</w:t>
      </w:r>
      <w:r w:rsidRPr="67711626" w:rsidR="36FCCB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October 7</w:t>
      </w:r>
      <w:r w:rsidRPr="67711626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vertAlign w:val="superscript"/>
          <w:lang w:val="en-US"/>
        </w:rPr>
        <w:t>th</w:t>
      </w:r>
      <w:r w:rsidRPr="67711626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meeting minutes and three petitions were included on the consent agenda. Please see voting results below in Decision and Action Items.</w:t>
      </w:r>
    </w:p>
    <w:p w:rsidR="59FA018D" w:rsidP="59FA018D" w:rsidRDefault="59FA018D" w14:paraId="753A0F6A" w14:textId="2D5E8AAE">
      <w:pPr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</w:pPr>
    </w:p>
    <w:p w:rsidR="1F4D6C0A" w:rsidP="59FA018D" w:rsidRDefault="1F4D6C0A" w14:paraId="02846EE7" w14:textId="40A308D1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1F4D6C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Petitions</w:t>
      </w:r>
    </w:p>
    <w:p w:rsidR="34457A1F" w:rsidP="59FA018D" w:rsidRDefault="34457A1F" w14:paraId="72778725" w14:textId="3E9F9BC8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34457A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One</w:t>
      </w:r>
      <w:r w:rsidRPr="59FA018D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petition</w:t>
      </w:r>
      <w:r w:rsidRPr="59FA018D" w:rsidR="77CE3C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9FA018D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</w:t>
      </w:r>
      <w:r w:rsidRPr="59FA018D" w:rsidR="2711F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as </w:t>
      </w:r>
      <w:r w:rsidRPr="59FA018D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reviewed and voted on. Please see voting results below in Decision and Action Items. </w:t>
      </w:r>
    </w:p>
    <w:p w:rsidR="59FA018D" w:rsidP="59FA018D" w:rsidRDefault="59FA018D" w14:paraId="04F56B37" w14:textId="4487399B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F4D6C0A" w:rsidP="59FA018D" w:rsidRDefault="1F4D6C0A" w14:paraId="5C841544" w14:textId="1D6C8ADE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1F4D6C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Course Approvals</w:t>
      </w:r>
    </w:p>
    <w:p w:rsidR="1F4D6C0A" w:rsidP="59FA018D" w:rsidRDefault="1F4D6C0A" w14:paraId="7C5B0D2E" w14:textId="45E77830">
      <w:pPr>
        <w:pStyle w:val="Normal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</w:t>
      </w:r>
      <w:r w:rsidRPr="59FA018D" w:rsidR="25546D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ive</w:t>
      </w:r>
      <w:r w:rsidRPr="59FA018D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course proposals were reviewed</w:t>
      </w:r>
      <w:r w:rsidRPr="59FA018D" w:rsidR="5F222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One was tabled and the other four were voted on</w:t>
      </w:r>
      <w:r w:rsidRPr="59FA018D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>
        <w:tab/>
      </w:r>
      <w:r w:rsidRPr="59FA018D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Please see voting results below in </w:t>
      </w:r>
      <w:r w:rsidRPr="59FA018D" w:rsidR="1F4D6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Decision and Action Item</w:t>
      </w:r>
    </w:p>
    <w:p w:rsidR="00422665" w:rsidP="59FA018D" w:rsidRDefault="00422665" w14:paraId="47FC8FDE" w14:textId="77777777" w14:noSpellErr="1">
      <w:pPr>
        <w:rPr>
          <w:b w:val="1"/>
          <w:bCs w:val="1"/>
          <w:color w:val="auto"/>
          <w:u w:val="single"/>
        </w:rPr>
      </w:pPr>
    </w:p>
    <w:p w:rsidR="00B3343B" w:rsidP="59FA018D" w:rsidRDefault="00B3343B" w14:paraId="1C98080F" w14:textId="71022060">
      <w:pPr>
        <w:rPr>
          <w:b w:val="1"/>
          <w:bCs w:val="1"/>
          <w:color w:val="auto"/>
          <w:u w:val="single"/>
        </w:rPr>
      </w:pPr>
      <w:r w:rsidRPr="59FA018D" w:rsidR="3C318621">
        <w:rPr>
          <w:b w:val="1"/>
          <w:bCs w:val="1"/>
          <w:color w:val="auto"/>
          <w:u w:val="single"/>
        </w:rPr>
        <w:t>KU Core 34 Courses</w:t>
      </w:r>
    </w:p>
    <w:p w:rsidR="3C318621" w:rsidP="59FA018D" w:rsidRDefault="3C318621" w14:paraId="19F83BB8" w14:textId="7FF8608B">
      <w:pPr>
        <w:ind w:firstLine="0"/>
        <w:rPr>
          <w:b w:val="0"/>
          <w:bCs w:val="0"/>
          <w:color w:val="auto"/>
          <w:u w:val="none"/>
        </w:rPr>
      </w:pPr>
      <w:r w:rsidRPr="59FA018D" w:rsidR="3C318621">
        <w:rPr>
          <w:b w:val="0"/>
          <w:bCs w:val="0"/>
          <w:color w:val="auto"/>
          <w:u w:val="none"/>
        </w:rPr>
        <w:t>The UCCC discussed future course opportunities for KU Core 34 and the role of a general</w:t>
      </w:r>
      <w:r w:rsidRPr="59FA018D" w:rsidR="0605A293">
        <w:rPr>
          <w:b w:val="0"/>
          <w:bCs w:val="0"/>
          <w:color w:val="auto"/>
          <w:u w:val="none"/>
        </w:rPr>
        <w:t xml:space="preserve"> </w:t>
      </w:r>
      <w:r w:rsidRPr="59FA018D" w:rsidR="3C318621">
        <w:rPr>
          <w:b w:val="0"/>
          <w:bCs w:val="0"/>
          <w:color w:val="auto"/>
          <w:u w:val="none"/>
        </w:rPr>
        <w:t xml:space="preserve">education curriculum in higher education and the </w:t>
      </w:r>
      <w:r w:rsidRPr="59FA018D" w:rsidR="232C8382">
        <w:rPr>
          <w:b w:val="0"/>
          <w:bCs w:val="0"/>
          <w:color w:val="auto"/>
          <w:u w:val="none"/>
        </w:rPr>
        <w:t>workforce.</w:t>
      </w:r>
    </w:p>
    <w:p w:rsidR="00E31035" w:rsidP="59FA018D" w:rsidRDefault="00E31035" w14:paraId="379ADAA7" w14:noSpellErr="1" w14:textId="2629C184">
      <w:pPr>
        <w:pStyle w:val="Normal"/>
        <w:rPr>
          <w:b w:val="1"/>
          <w:bCs w:val="1"/>
          <w:color w:val="auto"/>
          <w:u w:val="single"/>
        </w:rPr>
      </w:pPr>
    </w:p>
    <w:p w:rsidRPr="00305BE1" w:rsidR="00E22BC5" w:rsidP="59FA018D" w:rsidRDefault="008D1B9B" w14:paraId="4BDB5E97" w14:textId="01320B71" w14:noSpellErr="1">
      <w:pPr>
        <w:rPr>
          <w:b w:val="1"/>
          <w:bCs w:val="1"/>
          <w:color w:val="auto"/>
          <w:u w:val="single"/>
        </w:rPr>
      </w:pPr>
      <w:r w:rsidRPr="59FA018D" w:rsidR="008D1B9B">
        <w:rPr>
          <w:b w:val="1"/>
          <w:bCs w:val="1"/>
          <w:color w:val="auto"/>
          <w:u w:val="single"/>
        </w:rPr>
        <w:t>Decisions and Action Items</w:t>
      </w:r>
    </w:p>
    <w:p w:rsidR="005F62FF" w:rsidP="59FA018D" w:rsidRDefault="005F62FF" w14:paraId="71F68045" w14:textId="77777777" w14:noSpellErr="1">
      <w:pPr>
        <w:rPr>
          <w:color w:val="auto"/>
        </w:rPr>
      </w:pPr>
    </w:p>
    <w:p w:rsidRPr="00FD48AD" w:rsidR="00FD48AD" w:rsidP="59FA018D" w:rsidRDefault="005F62FF" w14:paraId="02BBB2A9" w14:textId="1A42154A">
      <w:pPr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</w:pPr>
      <w:r w:rsidRPr="59FA018D" w:rsidR="02B42B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 xml:space="preserve">Consent Agenda </w:t>
      </w:r>
    </w:p>
    <w:p w:rsidRPr="00FD48AD" w:rsidR="00FD48AD" w:rsidP="67711626" w:rsidRDefault="005F62FF" w14:paraId="258CA5AA" w14:textId="747F8F15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67711626" w:rsidR="02B42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The consent agenda included the </w:t>
      </w:r>
      <w:r w:rsidRPr="67711626" w:rsidR="2D681E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October 7</w:t>
      </w:r>
      <w:r w:rsidRPr="67711626" w:rsidR="02B42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vertAlign w:val="superscript"/>
          <w:lang w:val="en-US"/>
        </w:rPr>
        <w:t>th</w:t>
      </w:r>
      <w:r w:rsidRPr="67711626" w:rsidR="02B42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meeting minutes and three petitions: #964 (3AH, KU Core), #967 (A</w:t>
      </w:r>
      <w:r w:rsidRPr="67711626" w:rsidR="2A2B67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rts &amp; Humanities, KU Core), and #971 (Global Culture, KU Core 34). A motion was made and seconded to approve the </w:t>
      </w:r>
      <w:r w:rsidRPr="67711626" w:rsidR="2A2B67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consent</w:t>
      </w:r>
      <w:r w:rsidRPr="67711626" w:rsidR="2A2B67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agenda. The motion was approved.</w:t>
      </w:r>
    </w:p>
    <w:p w:rsidR="59FA018D" w:rsidP="59FA018D" w:rsidRDefault="59FA018D" w14:paraId="579A323C" w14:textId="35C72CE8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2A2B6737" w:rsidP="59FA018D" w:rsidRDefault="2A2B6737" w14:paraId="29503059" w14:textId="43C7A214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59FA018D" w:rsidR="2A2B67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Petition #966 US Culture (KU Core 34</w:t>
      </w:r>
      <w:r w:rsidRPr="59FA018D" w:rsidR="2A2B67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)</w:t>
      </w:r>
    </w:p>
    <w:p w:rsidR="2A2B6737" w:rsidP="59FA018D" w:rsidRDefault="2A2B6737" w14:paraId="07FC320B" w14:textId="7A50F04F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2A2B67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motion was made and seconded to approve petition #966 for KU Core 34 US Culture Goal. The motion was approved.</w:t>
      </w:r>
    </w:p>
    <w:p w:rsidR="59FA018D" w:rsidP="59FA018D" w:rsidRDefault="59FA018D" w14:paraId="61DC10F3" w14:textId="50A02EE4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5689FFB" w:rsidP="59FA018D" w:rsidRDefault="15689FFB" w14:paraId="075378F8" w14:textId="290BBB3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  <w:r w:rsidRPr="59FA018D" w:rsidR="15689F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>ANTH 312 (Social &amp; Behavioral Sciences)</w:t>
      </w:r>
    </w:p>
    <w:p w:rsidR="15689FFB" w:rsidP="59FA018D" w:rsidRDefault="15689FFB" w14:paraId="79153605" w14:textId="11D457C2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15689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motion was made and seconded to approve ANTH 312 for KU Core 34 Social &amp; Behavioral Sciences Goal. The motion was approved.</w:t>
      </w:r>
    </w:p>
    <w:p w:rsidR="59FA018D" w:rsidP="59FA018D" w:rsidRDefault="59FA018D" w14:paraId="17A253BF" w14:textId="39AED246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15689FFB" w:rsidP="59FA018D" w:rsidRDefault="15689FFB" w14:paraId="6BDD8477" w14:textId="49861091">
      <w:pPr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  <w:r w:rsidRPr="59FA018D" w:rsidR="15689F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>HIST 138 (Arts &amp; Humanities)</w:t>
      </w:r>
    </w:p>
    <w:p w:rsidR="15689FFB" w:rsidP="59FA018D" w:rsidRDefault="15689FFB" w14:paraId="732D12B9" w14:textId="184DDC89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15689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motion was made and seconded to approve HIST 138 for KU Core 34 Arts &amp; Humanities Goal. The motion was approved.</w:t>
      </w:r>
    </w:p>
    <w:p w:rsidR="59FA018D" w:rsidP="59FA018D" w:rsidRDefault="59FA018D" w14:paraId="1AFF0D09" w14:textId="712FDE6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</w:p>
    <w:p w:rsidR="15689FFB" w:rsidP="59FA018D" w:rsidRDefault="15689FFB" w14:paraId="51A2F53E" w14:textId="1A870B46">
      <w:pPr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  <w:r w:rsidRPr="59FA018D" w:rsidR="15689F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>EALC 177 (Global Culture)</w:t>
      </w:r>
    </w:p>
    <w:p w:rsidR="15689FFB" w:rsidP="59FA018D" w:rsidRDefault="15689FFB" w14:paraId="762F994C" w14:textId="524FDE1C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15689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motion was made and seconded to approve EALC 177 for KU Core 34 Global Culture Goal. The motion was approved.</w:t>
      </w:r>
    </w:p>
    <w:p w:rsidR="59FA018D" w:rsidP="59FA018D" w:rsidRDefault="59FA018D" w14:paraId="4D9F2F05" w14:textId="5FB9F254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15689FFB" w:rsidP="59FA018D" w:rsidRDefault="15689FFB" w14:paraId="49695BC3" w14:textId="497D4B9D">
      <w:pPr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  <w:r w:rsidRPr="59FA018D" w:rsidR="15689F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>CLSX 177 (Global Culture)</w:t>
      </w:r>
    </w:p>
    <w:p w:rsidR="15689FFB" w:rsidP="59FA018D" w:rsidRDefault="15689FFB" w14:paraId="164550B3" w14:textId="30022AF5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15689F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motion was made and seconded to approve CLSX 177 for KU Core 34 Global Culture Goal. The motion was approved.</w:t>
      </w:r>
    </w:p>
    <w:p w:rsidR="59FA018D" w:rsidP="59FA018D" w:rsidRDefault="59FA018D" w14:paraId="378FE56E" w14:textId="4343E73F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Pr="00E22BC5" w:rsidR="00E22BC5" w:rsidP="59FA018D" w:rsidRDefault="00E22BC5" w14:paraId="7406482E" w14:textId="77777777" w14:noSpellErr="1">
      <w:pPr>
        <w:rPr>
          <w:b w:val="1"/>
          <w:bCs w:val="1"/>
          <w:color w:val="auto"/>
          <w:u w:val="single"/>
        </w:rPr>
      </w:pPr>
    </w:p>
    <w:p w:rsidRPr="00E06E4E" w:rsidR="00B87C9F" w:rsidP="59FA018D" w:rsidRDefault="00AF67D4" w14:paraId="21D09486" w14:textId="29242E0A">
      <w:pPr>
        <w:ind w:left="720"/>
        <w:rPr>
          <w:i w:val="1"/>
          <w:iCs w:val="1"/>
          <w:color w:val="auto"/>
        </w:rPr>
      </w:pPr>
      <w:r w:rsidRPr="59FA018D" w:rsidR="00AF67D4">
        <w:rPr>
          <w:i w:val="1"/>
          <w:iCs w:val="1"/>
          <w:color w:val="auto"/>
        </w:rPr>
        <w:t>There being no further agenda items to discuss, the meeting was adjourned at</w:t>
      </w:r>
      <w:r w:rsidRPr="59FA018D" w:rsidR="0099225F">
        <w:rPr>
          <w:i w:val="1"/>
          <w:iCs w:val="1"/>
          <w:color w:val="auto"/>
        </w:rPr>
        <w:t xml:space="preserve"> </w:t>
      </w:r>
      <w:r w:rsidRPr="59FA018D" w:rsidR="4A77BB1A">
        <w:rPr>
          <w:i w:val="1"/>
          <w:iCs w:val="1"/>
          <w:color w:val="auto"/>
        </w:rPr>
        <w:t>4:00pm</w:t>
      </w:r>
    </w:p>
    <w:p w:rsidR="007679C5" w:rsidP="59FA018D" w:rsidRDefault="007679C5" w14:paraId="4008ED5D" w14:noSpellErr="1" w14:textId="0FA08644">
      <w:pPr>
        <w:pStyle w:val="Normal"/>
        <w:rPr>
          <w:b w:val="1"/>
          <w:bCs w:val="1"/>
          <w:color w:val="auto"/>
          <w:u w:val="single"/>
        </w:rPr>
      </w:pPr>
    </w:p>
    <w:p w:rsidRPr="00E83741" w:rsidR="00507231" w:rsidP="59FA018D" w:rsidRDefault="00507231" w14:paraId="33910B9A" w14:textId="601D66D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4A77BB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Attendance</w:t>
      </w:r>
    </w:p>
    <w:p w:rsidRPr="00E83741" w:rsidR="00507231" w:rsidP="59FA018D" w:rsidRDefault="00507231" w14:paraId="11A5E299" w14:textId="14DE9E26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Pr="00E83741" w:rsidR="00507231" w:rsidP="59FA018D" w:rsidRDefault="00507231" w14:paraId="6CA387F4" w14:textId="153BEC9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4A77BB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UCCC Members Present: </w:t>
      </w:r>
      <w:r w:rsidRPr="59FA018D" w:rsidR="4A77B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Martin Nedbal, Hashim Raza, Sarah Collins, Sarah Van der Laan, Juliana Carlson, Gerrit de Boer, Nick Britt, Kurt Hong, Jordan Atkinson, Jessica Gay, </w:t>
      </w:r>
      <w:hyperlink r:id="R1d17e64ef03a4171">
        <w:r w:rsidRPr="59FA018D" w:rsidR="4A77BB1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Rana Esfandiary</w:t>
        </w:r>
      </w:hyperlink>
      <w:r w:rsidRPr="59FA018D" w:rsidR="4A77B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Kyle </w:t>
      </w:r>
      <w:r w:rsidRPr="59FA018D" w:rsidR="4A77B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Cam</w:t>
      </w:r>
      <w:r w:rsidRPr="59FA018D" w:rsidR="24558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ar</w:t>
      </w:r>
      <w:r w:rsidRPr="59FA018D" w:rsidR="4A77B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da</w:t>
      </w:r>
      <w:r w:rsidRPr="59FA018D" w:rsidR="4A77B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Tanya Singh</w:t>
      </w:r>
    </w:p>
    <w:p w:rsidRPr="00E83741" w:rsidR="00507231" w:rsidP="59FA018D" w:rsidRDefault="00507231" w14:paraId="1D18AF58" w14:textId="4BD9F7D6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Pr="00E83741" w:rsidR="00507231" w:rsidP="59FA018D" w:rsidRDefault="00507231" w14:paraId="2CD6632E" w14:textId="0828FD4A">
      <w:pPr>
        <w:pStyle w:val="Heading3"/>
        <w:shd w:val="clear" w:color="auto" w:fill="FFFFFF" w:themeFill="background1"/>
        <w:spacing w:before="0" w:beforeAutospacing="off" w:afterAutospacing="on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4A77BB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UCCC Members Absent: </w:t>
      </w:r>
      <w:r w:rsidRPr="59FA018D" w:rsidR="4A77B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Colin McRoberts, </w:t>
      </w:r>
      <w:r w:rsidRPr="59FA018D" w:rsidR="0880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Genelle Belmas</w:t>
      </w:r>
      <w:r w:rsidRPr="59FA018D" w:rsidR="37A3A1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(vote by proxy) </w:t>
      </w:r>
      <w:r w:rsidRPr="59FA018D" w:rsidR="088003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Lawrence Stein, Jill Becker (ex-officio)</w:t>
      </w:r>
    </w:p>
    <w:p w:rsidRPr="00E83741" w:rsidR="00507231" w:rsidP="59FA018D" w:rsidRDefault="00507231" w14:paraId="2A12BF4F" w14:textId="2334B227">
      <w:pPr>
        <w:pStyle w:val="Heading3"/>
        <w:shd w:val="clear" w:color="auto" w:fill="FFFFFF" w:themeFill="background1"/>
        <w:spacing w:before="0" w:beforeAutospacing="off" w:afterAutospacing="on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Pr="00E83741" w:rsidR="00507231" w:rsidP="59FA018D" w:rsidRDefault="00507231" w14:paraId="4310D5E6" w14:textId="4C07B78E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4A77BB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Ex-Officio: </w:t>
      </w:r>
      <w:r w:rsidRPr="59FA018D" w:rsidR="4A77B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Kim Warren, Dawn Shew</w:t>
      </w:r>
    </w:p>
    <w:p w:rsidRPr="00E83741" w:rsidR="00507231" w:rsidP="59FA018D" w:rsidRDefault="00507231" w14:paraId="7E2799DC" w14:textId="2145BEEA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Pr="00E83741" w:rsidR="00507231" w:rsidP="59FA018D" w:rsidRDefault="00507231" w14:paraId="7CA7FA34" w14:textId="6B40C006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4A77BB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Advising</w:t>
      </w:r>
      <w:r w:rsidRPr="59FA018D" w:rsidR="4A77BB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Support:</w:t>
      </w:r>
      <w:r w:rsidRPr="59FA018D" w:rsidR="4A77B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Jody Johnson</w:t>
      </w:r>
    </w:p>
    <w:p w:rsidRPr="00E83741" w:rsidR="00507231" w:rsidP="59FA018D" w:rsidRDefault="00507231" w14:paraId="567D3FE1" w14:textId="2EAFCE38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Pr="00E83741" w:rsidR="00507231" w:rsidP="59FA018D" w:rsidRDefault="00507231" w14:paraId="41D08E5C" w14:textId="7A554032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4A77BB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Staff Support: </w:t>
      </w:r>
      <w:r w:rsidRPr="59FA018D" w:rsidR="4A77BB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Millinda Fowles</w:t>
      </w:r>
    </w:p>
    <w:p w:rsidRPr="00E83741" w:rsidR="00507231" w:rsidP="59FA018D" w:rsidRDefault="00507231" w14:paraId="14341AA8" w14:textId="5F9FF807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Pr="00E83741" w:rsidR="00507231" w:rsidP="59FA018D" w:rsidRDefault="00507231" w14:paraId="1A5BE726" w14:textId="45B1EAF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9FA018D" w:rsidR="4A77BB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Guests: </w:t>
      </w:r>
      <w:r w:rsidRPr="59FA018D" w:rsidR="33527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Tara Welch</w:t>
      </w:r>
    </w:p>
    <w:p w:rsidRPr="00E83741" w:rsidR="00507231" w:rsidP="59FA018D" w:rsidRDefault="00507231" w14:paraId="1B46D925" w14:textId="3975F40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Pr="00E83741" w:rsidR="00507231" w:rsidP="59FA018D" w:rsidRDefault="00507231" w14:paraId="698D25D2" w14:textId="3D0A82B0">
      <w:pPr>
        <w:rPr>
          <w:b w:val="1"/>
          <w:bCs w:val="1"/>
          <w:color w:val="auto"/>
          <w:u w:val="single"/>
        </w:rPr>
      </w:pPr>
    </w:p>
    <w:sectPr w:rsidRPr="00E83741" w:rsidR="00507231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D8B" w:rsidP="00F42445" w:rsidRDefault="00DB3D8B" w14:paraId="47BF72B2" w14:textId="77777777">
      <w:r>
        <w:separator/>
      </w:r>
    </w:p>
  </w:endnote>
  <w:endnote w:type="continuationSeparator" w:id="0">
    <w:p w:rsidR="00DB3D8B" w:rsidP="00F42445" w:rsidRDefault="00DB3D8B" w14:paraId="0F8A05AB" w14:textId="77777777">
      <w:r>
        <w:continuationSeparator/>
      </w:r>
    </w:p>
  </w:endnote>
  <w:endnote w:type="continuationNotice" w:id="1">
    <w:p w:rsidR="00DB3D8B" w:rsidRDefault="00DB3D8B" w14:paraId="7FA40E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D8B" w:rsidP="00F42445" w:rsidRDefault="00DB3D8B" w14:paraId="3363BD53" w14:textId="77777777">
      <w:r>
        <w:separator/>
      </w:r>
    </w:p>
  </w:footnote>
  <w:footnote w:type="continuationSeparator" w:id="0">
    <w:p w:rsidR="00DB3D8B" w:rsidP="00F42445" w:rsidRDefault="00DB3D8B" w14:paraId="3116E2B5" w14:textId="77777777">
      <w:r>
        <w:continuationSeparator/>
      </w:r>
    </w:p>
  </w:footnote>
  <w:footnote w:type="continuationNotice" w:id="1">
    <w:p w:rsidR="00DB3D8B" w:rsidRDefault="00DB3D8B" w14:paraId="74D546D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42445" w:rsidRDefault="00F42445" w14:paraId="334248C8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3B62E7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:rsidR="00F42445" w:rsidRDefault="00F42445" w14:paraId="5F98EB19" w14:textId="7176B406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64A3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36432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36432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10.07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style="position:absolute;margin-left:0;margin-top:0;width:1in;height:22.3pt;z-index:251658240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alt="Title: Document Title" o:spid="_x0000_s1026" fillcolor="#44546a [3215]" stroked="f" strokeweight="1pt" w14:anchorId="10EEFCB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:rsidR="00F42445" w:rsidRDefault="00F42445" w14:paraId="5F98EB19" w14:textId="7176B406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64A3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36432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3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– </w:t>
                        </w:r>
                        <w:r w:rsidR="0036432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10.07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:rsidR="00F42445" w:rsidRDefault="00F42445" w14:paraId="2D388B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6569"/>
    <w:rsid w:val="001E0A2C"/>
    <w:rsid w:val="001E1298"/>
    <w:rsid w:val="001E151F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E7F8C"/>
    <w:rsid w:val="002F4127"/>
    <w:rsid w:val="002F4BF4"/>
    <w:rsid w:val="002F794C"/>
    <w:rsid w:val="00300659"/>
    <w:rsid w:val="00305BE1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322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722C9"/>
    <w:rsid w:val="00477EB2"/>
    <w:rsid w:val="0048169F"/>
    <w:rsid w:val="00486FCD"/>
    <w:rsid w:val="004903AA"/>
    <w:rsid w:val="00497255"/>
    <w:rsid w:val="0049742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6060"/>
    <w:rsid w:val="00607B2B"/>
    <w:rsid w:val="006111E3"/>
    <w:rsid w:val="00616FFB"/>
    <w:rsid w:val="00625466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0223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9225F"/>
    <w:rsid w:val="0099659B"/>
    <w:rsid w:val="009977EB"/>
    <w:rsid w:val="009A1B93"/>
    <w:rsid w:val="009A2AD6"/>
    <w:rsid w:val="009B06F3"/>
    <w:rsid w:val="009B368B"/>
    <w:rsid w:val="009B6137"/>
    <w:rsid w:val="009B6DDE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74E1"/>
    <w:rsid w:val="00BC1D6E"/>
    <w:rsid w:val="00BC1E12"/>
    <w:rsid w:val="00BC3B33"/>
    <w:rsid w:val="00BC472A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43F70"/>
    <w:rsid w:val="00D47731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6D4C"/>
    <w:rsid w:val="02B42B04"/>
    <w:rsid w:val="04963698"/>
    <w:rsid w:val="04DF021F"/>
    <w:rsid w:val="05411D1A"/>
    <w:rsid w:val="056F0363"/>
    <w:rsid w:val="0605A293"/>
    <w:rsid w:val="06A8E06F"/>
    <w:rsid w:val="08800317"/>
    <w:rsid w:val="0CA929AB"/>
    <w:rsid w:val="0DB2E42B"/>
    <w:rsid w:val="106668EF"/>
    <w:rsid w:val="10B5EC62"/>
    <w:rsid w:val="10F16492"/>
    <w:rsid w:val="15689FFB"/>
    <w:rsid w:val="18288515"/>
    <w:rsid w:val="1C7D3792"/>
    <w:rsid w:val="1C94C575"/>
    <w:rsid w:val="1DDB6AD2"/>
    <w:rsid w:val="1F4D6C0A"/>
    <w:rsid w:val="20FA4225"/>
    <w:rsid w:val="232C8382"/>
    <w:rsid w:val="24558932"/>
    <w:rsid w:val="25546D53"/>
    <w:rsid w:val="2711FE34"/>
    <w:rsid w:val="27A3FDEE"/>
    <w:rsid w:val="282642F5"/>
    <w:rsid w:val="2A2B6737"/>
    <w:rsid w:val="2D681EEB"/>
    <w:rsid w:val="33527E1E"/>
    <w:rsid w:val="3397EA52"/>
    <w:rsid w:val="34457A1F"/>
    <w:rsid w:val="349CD9AA"/>
    <w:rsid w:val="35E55066"/>
    <w:rsid w:val="364976F2"/>
    <w:rsid w:val="36D86959"/>
    <w:rsid w:val="36FCCB3F"/>
    <w:rsid w:val="37A3A115"/>
    <w:rsid w:val="382D464C"/>
    <w:rsid w:val="391BF26A"/>
    <w:rsid w:val="395F41CC"/>
    <w:rsid w:val="3B00673B"/>
    <w:rsid w:val="3C318621"/>
    <w:rsid w:val="3C60859A"/>
    <w:rsid w:val="3F3F99C4"/>
    <w:rsid w:val="429C1FDE"/>
    <w:rsid w:val="45EAC661"/>
    <w:rsid w:val="4A77BB1A"/>
    <w:rsid w:val="4C669E1D"/>
    <w:rsid w:val="54A774DE"/>
    <w:rsid w:val="59FA018D"/>
    <w:rsid w:val="5B76183A"/>
    <w:rsid w:val="5E1570AB"/>
    <w:rsid w:val="5F222B92"/>
    <w:rsid w:val="624827C7"/>
    <w:rsid w:val="64399F17"/>
    <w:rsid w:val="664D201D"/>
    <w:rsid w:val="67711626"/>
    <w:rsid w:val="696AC6B1"/>
    <w:rsid w:val="6AC93F9C"/>
    <w:rsid w:val="6CC99C6C"/>
    <w:rsid w:val="6D9C54B7"/>
    <w:rsid w:val="70976578"/>
    <w:rsid w:val="77CE3C7C"/>
    <w:rsid w:val="77FB2C41"/>
    <w:rsid w:val="7CCC6490"/>
    <w:rsid w:val="7D9E9692"/>
    <w:rsid w:val="7DF4639F"/>
    <w:rsid w:val="7EBDC3DB"/>
    <w:rsid w:val="7F0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305CF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yperlink" Target="https://theatredance.ku.edu/people/rana-esfandiary" TargetMode="External" Id="R1d17e64ef03a417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3.xml><?xml version="1.0" encoding="utf-8"?>
<ds:datastoreItem xmlns:ds="http://schemas.openxmlformats.org/officeDocument/2006/customXml" ds:itemID="{D44FC647-F012-447C-BCCE-FCF0D49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core curriculum meeting #223 – 10.07.2025</dc:title>
  <dc:subject/>
  <dc:creator>Klepzig, Madison Claire</dc:creator>
  <keywords/>
  <dc:description/>
  <lastModifiedBy>Fowles, Millinda</lastModifiedBy>
  <revision>503</revision>
  <dcterms:created xsi:type="dcterms:W3CDTF">2023-08-23T16:30:00.0000000Z</dcterms:created>
  <dcterms:modified xsi:type="dcterms:W3CDTF">2025-10-31T15:52:07.4433760Z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